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1A4" w:rsidRPr="009670CB" w:rsidRDefault="006121A4" w:rsidP="006121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670CB">
        <w:rPr>
          <w:rFonts w:ascii="Times New Roman" w:hAnsi="Times New Roman" w:cs="Times New Roman"/>
          <w:sz w:val="24"/>
          <w:szCs w:val="24"/>
          <w:lang w:val="kk-KZ"/>
        </w:rPr>
        <w:t>Есептеу гидромеханикасының жалпы принциптерін атаңыз.</w:t>
      </w:r>
    </w:p>
    <w:p w:rsidR="009D42E4" w:rsidRPr="009670CB" w:rsidRDefault="009D42E4" w:rsidP="006121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670CB">
        <w:rPr>
          <w:rFonts w:ascii="Times New Roman" w:hAnsi="Times New Roman" w:cs="Times New Roman"/>
          <w:sz w:val="24"/>
          <w:szCs w:val="24"/>
          <w:lang w:val="kk-KZ"/>
        </w:rPr>
        <w:t>Конвекция мен диффузияның байланысын бір өлшемді теңдеу негізінде мысалмен сипаттаңыз.</w:t>
      </w:r>
    </w:p>
    <w:p w:rsidR="00000000" w:rsidRPr="009670CB" w:rsidRDefault="00CC3A9A" w:rsidP="006121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670CB">
        <w:rPr>
          <w:rFonts w:ascii="Times New Roman" w:hAnsi="Times New Roman" w:cs="Times New Roman"/>
          <w:sz w:val="24"/>
          <w:szCs w:val="24"/>
          <w:lang w:val="kk-KZ"/>
        </w:rPr>
        <w:t>Берілген физикалық есепті шешуге сандық алгоритмді құрып, компьютерлік тілге бейімдеу жолын түсіндіріп беріңіз.</w:t>
      </w:r>
    </w:p>
    <w:p w:rsidR="00592F82" w:rsidRPr="009670CB" w:rsidRDefault="00E8798F" w:rsidP="006121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70CB">
        <w:rPr>
          <w:rFonts w:ascii="Times New Roman" w:hAnsi="Times New Roman" w:cs="Times New Roman"/>
          <w:sz w:val="24"/>
          <w:szCs w:val="24"/>
          <w:lang w:val="kk-KZ"/>
        </w:rPr>
        <w:t>Дербес туынды д</w:t>
      </w:r>
      <w:r w:rsidR="00592F82" w:rsidRPr="009670CB">
        <w:rPr>
          <w:rFonts w:ascii="Times New Roman" w:hAnsi="Times New Roman" w:cs="Times New Roman"/>
          <w:sz w:val="24"/>
          <w:szCs w:val="24"/>
          <w:lang w:val="kk-KZ"/>
        </w:rPr>
        <w:t>ифференциалдық теңдеулердің классификациясын атаңыз.</w:t>
      </w:r>
    </w:p>
    <w:p w:rsidR="00CC3A9A" w:rsidRPr="009670CB" w:rsidRDefault="00CA0A57" w:rsidP="006121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670CB">
        <w:rPr>
          <w:rFonts w:ascii="Times New Roman" w:hAnsi="Times New Roman" w:cs="Times New Roman"/>
          <w:sz w:val="24"/>
          <w:szCs w:val="24"/>
          <w:lang w:val="kk-KZ"/>
        </w:rPr>
        <w:t>Шекті-айырымды схемаларды құру жолы.</w:t>
      </w:r>
    </w:p>
    <w:p w:rsidR="00CA0A57" w:rsidRPr="009670CB" w:rsidRDefault="00592F82" w:rsidP="006121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670CB">
        <w:rPr>
          <w:rFonts w:ascii="Times New Roman" w:hAnsi="Times New Roman" w:cs="Times New Roman"/>
          <w:sz w:val="24"/>
          <w:szCs w:val="24"/>
          <w:lang w:val="kk-KZ"/>
        </w:rPr>
        <w:t>Тэйлор қатарына жіктеу.</w:t>
      </w:r>
    </w:p>
    <w:p w:rsidR="005D2F5F" w:rsidRPr="009670CB" w:rsidRDefault="005D2F5F" w:rsidP="006121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670CB">
        <w:rPr>
          <w:rFonts w:ascii="Times New Roman" w:hAnsi="Times New Roman" w:cs="Times New Roman"/>
          <w:sz w:val="24"/>
          <w:szCs w:val="24"/>
          <w:lang w:val="kk-KZ"/>
        </w:rPr>
        <w:t xml:space="preserve">Бірінші </w:t>
      </w:r>
      <w:r w:rsidR="008A706D" w:rsidRPr="009670CB">
        <w:rPr>
          <w:rFonts w:ascii="Times New Roman" w:hAnsi="Times New Roman" w:cs="Times New Roman"/>
          <w:sz w:val="24"/>
          <w:szCs w:val="24"/>
          <w:lang w:val="kk-KZ"/>
        </w:rPr>
        <w:t>жә</w:t>
      </w:r>
      <w:r w:rsidRPr="009670CB">
        <w:rPr>
          <w:rFonts w:ascii="Times New Roman" w:hAnsi="Times New Roman" w:cs="Times New Roman"/>
          <w:sz w:val="24"/>
          <w:szCs w:val="24"/>
          <w:lang w:val="kk-KZ"/>
        </w:rPr>
        <w:t>не</w:t>
      </w:r>
      <w:r w:rsidR="008A706D" w:rsidRPr="009670C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670CB">
        <w:rPr>
          <w:rFonts w:ascii="Times New Roman" w:hAnsi="Times New Roman" w:cs="Times New Roman"/>
          <w:sz w:val="24"/>
          <w:szCs w:val="24"/>
          <w:lang w:val="kk-KZ"/>
        </w:rPr>
        <w:t>екінші ретті дербес туындыны шекті-айырымды сұлбамен</w:t>
      </w:r>
      <w:r w:rsidR="008A706D" w:rsidRPr="009670CB">
        <w:rPr>
          <w:rFonts w:ascii="Times New Roman" w:hAnsi="Times New Roman" w:cs="Times New Roman"/>
          <w:sz w:val="24"/>
          <w:szCs w:val="24"/>
          <w:lang w:val="kk-KZ"/>
        </w:rPr>
        <w:t xml:space="preserve"> жуық</w:t>
      </w:r>
      <w:r w:rsidRPr="009670CB">
        <w:rPr>
          <w:rFonts w:ascii="Times New Roman" w:hAnsi="Times New Roman" w:cs="Times New Roman"/>
          <w:sz w:val="24"/>
          <w:szCs w:val="24"/>
          <w:lang w:val="kk-KZ"/>
        </w:rPr>
        <w:t>тап, аппроксимацияланған ретін жазыңыз.</w:t>
      </w:r>
    </w:p>
    <w:p w:rsidR="00AB3C7E" w:rsidRPr="009670CB" w:rsidRDefault="00AB3C7E" w:rsidP="006121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670CB">
        <w:rPr>
          <w:rFonts w:ascii="Times New Roman" w:hAnsi="Times New Roman" w:cs="Times New Roman"/>
          <w:sz w:val="24"/>
          <w:szCs w:val="24"/>
          <w:lang w:val="kk-KZ"/>
        </w:rPr>
        <w:t>Бір өлшемді сызықты Бюргерс теңдеуін сандық түрде шешуге мысал келтіріп, алынатын нәтижесін талдап беріңіз.</w:t>
      </w:r>
    </w:p>
    <w:p w:rsidR="001978DD" w:rsidRPr="009670CB" w:rsidRDefault="008A706D" w:rsidP="006121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670CB">
        <w:rPr>
          <w:rFonts w:ascii="Times New Roman" w:hAnsi="Times New Roman" w:cs="Times New Roman"/>
          <w:sz w:val="24"/>
          <w:szCs w:val="24"/>
          <w:lang w:val="kk-KZ"/>
        </w:rPr>
        <w:t>Толқын те</w:t>
      </w:r>
      <w:r w:rsidR="001978DD" w:rsidRPr="009670CB">
        <w:rPr>
          <w:rFonts w:ascii="Times New Roman" w:hAnsi="Times New Roman" w:cs="Times New Roman"/>
          <w:sz w:val="24"/>
          <w:szCs w:val="24"/>
          <w:lang w:val="kk-KZ"/>
        </w:rPr>
        <w:t>ңдеуі, оның физикалық мағынасы және жазылу жолдары.</w:t>
      </w:r>
    </w:p>
    <w:p w:rsidR="00CF2E33" w:rsidRPr="009670CB" w:rsidRDefault="00CF2E33" w:rsidP="006121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670CB">
        <w:rPr>
          <w:rFonts w:ascii="Times New Roman" w:hAnsi="Times New Roman" w:cs="Times New Roman"/>
          <w:sz w:val="24"/>
          <w:szCs w:val="24"/>
          <w:lang w:val="kk-KZ"/>
        </w:rPr>
        <w:t>Алғашқы дифференциалдық жуықтау және оның қасиеттері.</w:t>
      </w:r>
    </w:p>
    <w:p w:rsidR="008A706D" w:rsidRPr="009670CB" w:rsidRDefault="00921159" w:rsidP="006121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670CB">
        <w:rPr>
          <w:rFonts w:ascii="Times New Roman" w:hAnsi="Times New Roman" w:cs="Times New Roman"/>
          <w:sz w:val="24"/>
          <w:szCs w:val="24"/>
          <w:lang w:val="kk-KZ"/>
        </w:rPr>
        <w:t>Бір өлшемді толқын теңдеуінің алғашқы дифференциалдық жуықтауын анықтап, оны бағалап беріңіз.</w:t>
      </w:r>
    </w:p>
    <w:p w:rsidR="009F2499" w:rsidRPr="009670CB" w:rsidRDefault="009F2499" w:rsidP="006121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670CB">
        <w:rPr>
          <w:rFonts w:ascii="Times New Roman" w:hAnsi="Times New Roman" w:cs="Times New Roman"/>
          <w:sz w:val="24"/>
          <w:szCs w:val="24"/>
          <w:lang w:val="kk-KZ"/>
        </w:rPr>
        <w:t>Сандық диффузияны түсіндіріп беріңіз.</w:t>
      </w:r>
    </w:p>
    <w:p w:rsidR="00931293" w:rsidRPr="009670CB" w:rsidRDefault="00931293" w:rsidP="006121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670CB">
        <w:rPr>
          <w:rFonts w:ascii="Times New Roman" w:hAnsi="Times New Roman" w:cs="Times New Roman"/>
          <w:sz w:val="24"/>
          <w:szCs w:val="24"/>
          <w:lang w:val="kk-KZ"/>
        </w:rPr>
        <w:t>Бір өлшемді сызықты теңдеуді сандық түрде шешкендегі сандық диффузияның әсері туралы түсіндіріп беріңіз.</w:t>
      </w:r>
    </w:p>
    <w:p w:rsidR="002B25B0" w:rsidRPr="009670CB" w:rsidRDefault="002B25B0" w:rsidP="006121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670CB">
        <w:rPr>
          <w:rFonts w:ascii="Times New Roman" w:hAnsi="Times New Roman" w:cs="Times New Roman"/>
          <w:sz w:val="24"/>
          <w:szCs w:val="24"/>
          <w:lang w:val="kk-KZ"/>
        </w:rPr>
        <w:t>Диссипативті және дисперсиялы қателіктер.</w:t>
      </w:r>
    </w:p>
    <w:p w:rsidR="00644C13" w:rsidRPr="009670CB" w:rsidRDefault="00644C13" w:rsidP="006121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670CB">
        <w:rPr>
          <w:rFonts w:ascii="Times New Roman" w:hAnsi="Times New Roman" w:cs="Times New Roman"/>
          <w:snapToGrid w:val="0"/>
          <w:sz w:val="24"/>
          <w:szCs w:val="24"/>
          <w:lang w:val="kk-KZ"/>
        </w:rPr>
        <w:t>Бір өлшемді сызықсыз газ динамикасы теңдеулер жүйесін түсіндіріп, жазып беріңіз.</w:t>
      </w:r>
    </w:p>
    <w:p w:rsidR="00CB1529" w:rsidRPr="009670CB" w:rsidRDefault="00CB1529" w:rsidP="006121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670CB">
        <w:rPr>
          <w:rFonts w:ascii="Times New Roman" w:hAnsi="Times New Roman" w:cs="Times New Roman"/>
          <w:sz w:val="24"/>
          <w:szCs w:val="24"/>
          <w:lang w:val="kk-KZ"/>
        </w:rPr>
        <w:t>Бір өлшемді диффузия теңдеуі және оның басты қасиеттері.</w:t>
      </w:r>
    </w:p>
    <w:p w:rsidR="00F50445" w:rsidRPr="009670CB" w:rsidRDefault="006D4C3E" w:rsidP="006121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670CB">
        <w:rPr>
          <w:rFonts w:ascii="Times New Roman" w:hAnsi="Times New Roman" w:cs="Times New Roman"/>
          <w:sz w:val="24"/>
          <w:szCs w:val="24"/>
          <w:lang w:val="kk-KZ"/>
        </w:rPr>
        <w:t>Пластинадағы жылудың таралуын бір өлшемді жылу өткізгіш теңдеуі негізінде шешкендегі алынатын нәтижелерін түсіндіріп беріңіз.</w:t>
      </w:r>
    </w:p>
    <w:p w:rsidR="00F84236" w:rsidRPr="009670CB" w:rsidRDefault="00F84236" w:rsidP="006121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670CB">
        <w:rPr>
          <w:rFonts w:ascii="Times New Roman" w:hAnsi="Times New Roman" w:cs="Times New Roman"/>
          <w:sz w:val="24"/>
          <w:szCs w:val="24"/>
          <w:lang w:val="kk-KZ"/>
        </w:rPr>
        <w:t>Екі өлшемді жылу өткізгіш теңдеу физикалық есепке мысал келтіріп, оның математикалық моделін, яғни бастапқы және шекаралық шарттарын анықтап беріңіз.</w:t>
      </w:r>
    </w:p>
    <w:p w:rsidR="00880484" w:rsidRPr="009670CB" w:rsidRDefault="00880484" w:rsidP="006121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670CB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Айқындалған және </w:t>
      </w:r>
      <w:r w:rsidR="00F84236" w:rsidRPr="009670CB">
        <w:rPr>
          <w:rFonts w:ascii="Times New Roman" w:hAnsi="Times New Roman" w:cs="Times New Roman"/>
          <w:iCs/>
          <w:sz w:val="24"/>
          <w:szCs w:val="24"/>
          <w:lang w:val="kk-KZ"/>
        </w:rPr>
        <w:t>толық айқындалмаған</w:t>
      </w:r>
      <w:r w:rsidRPr="009670CB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сұлбалар.</w:t>
      </w:r>
    </w:p>
    <w:p w:rsidR="009221D8" w:rsidRPr="009670CB" w:rsidRDefault="00F84236" w:rsidP="006121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670CB">
        <w:rPr>
          <w:rFonts w:ascii="Times New Roman" w:hAnsi="Times New Roman" w:cs="Times New Roman"/>
          <w:iCs/>
          <w:sz w:val="24"/>
          <w:szCs w:val="24"/>
          <w:lang w:val="kk-KZ"/>
        </w:rPr>
        <w:t>Кранк-Николсон сұлба</w:t>
      </w:r>
      <w:r w:rsidR="00880484" w:rsidRPr="009670CB">
        <w:rPr>
          <w:rFonts w:ascii="Times New Roman" w:hAnsi="Times New Roman" w:cs="Times New Roman"/>
          <w:iCs/>
          <w:sz w:val="24"/>
          <w:szCs w:val="24"/>
          <w:lang w:val="kk-KZ"/>
        </w:rPr>
        <w:t>сы.</w:t>
      </w:r>
    </w:p>
    <w:p w:rsidR="00E0656D" w:rsidRPr="009670CB" w:rsidRDefault="00E0656D" w:rsidP="006121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670CB">
        <w:rPr>
          <w:rFonts w:ascii="Times New Roman" w:hAnsi="Times New Roman" w:cs="Times New Roman"/>
          <w:sz w:val="24"/>
          <w:szCs w:val="24"/>
          <w:lang w:val="kk-KZ"/>
        </w:rPr>
        <w:t>Сандық сұлбалардың орнықтылығы мен жинақтылығы туралы түсіндіріп беріңіз.</w:t>
      </w:r>
    </w:p>
    <w:p w:rsidR="008E76B0" w:rsidRPr="009670CB" w:rsidRDefault="00927FBE" w:rsidP="006121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670CB">
        <w:rPr>
          <w:rFonts w:ascii="Times New Roman" w:hAnsi="Times New Roman" w:cs="Times New Roman"/>
          <w:sz w:val="24"/>
          <w:szCs w:val="24"/>
          <w:lang w:val="kk-KZ"/>
        </w:rPr>
        <w:t>Басты с</w:t>
      </w:r>
      <w:r w:rsidR="009255D2" w:rsidRPr="009670CB">
        <w:rPr>
          <w:rFonts w:ascii="Times New Roman" w:hAnsi="Times New Roman" w:cs="Times New Roman"/>
          <w:sz w:val="24"/>
          <w:szCs w:val="24"/>
          <w:lang w:val="kk-KZ"/>
        </w:rPr>
        <w:t>ақталу заңдары туралы түсіндіріңіз.</w:t>
      </w:r>
    </w:p>
    <w:p w:rsidR="008E76B0" w:rsidRPr="009670CB" w:rsidRDefault="00F33123" w:rsidP="006121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Лаплас теңдеуін сандық түрде шешу жолдары. </w:t>
      </w:r>
    </w:p>
    <w:p w:rsidR="008E76B0" w:rsidRPr="009670CB" w:rsidRDefault="008E76B0" w:rsidP="006121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670CB">
        <w:rPr>
          <w:rFonts w:ascii="Times New Roman" w:hAnsi="Times New Roman" w:cs="Times New Roman"/>
          <w:sz w:val="24"/>
          <w:szCs w:val="24"/>
          <w:lang w:val="kk-KZ"/>
        </w:rPr>
        <w:t>Стационарлы температура өрісін сандық түрде зерттеуге сандық алгоритм жазып беріңіз.</w:t>
      </w:r>
    </w:p>
    <w:p w:rsidR="008E76B0" w:rsidRPr="009670CB" w:rsidRDefault="008E76B0" w:rsidP="006121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670CB">
        <w:rPr>
          <w:rFonts w:ascii="Times New Roman" w:hAnsi="Times New Roman" w:cs="Times New Roman"/>
          <w:sz w:val="24"/>
          <w:szCs w:val="24"/>
          <w:lang w:val="kk-KZ"/>
        </w:rPr>
        <w:t>Итерациялық әдістер.</w:t>
      </w:r>
    </w:p>
    <w:p w:rsidR="008E76B0" w:rsidRPr="009670CB" w:rsidRDefault="008E76B0" w:rsidP="006121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670CB">
        <w:rPr>
          <w:rFonts w:ascii="Times New Roman" w:hAnsi="Times New Roman" w:cs="Times New Roman"/>
          <w:sz w:val="24"/>
          <w:szCs w:val="24"/>
          <w:lang w:val="kk-KZ"/>
        </w:rPr>
        <w:t>Якоби әдісі.</w:t>
      </w:r>
    </w:p>
    <w:p w:rsidR="008E76B0" w:rsidRPr="009670CB" w:rsidRDefault="008E76B0" w:rsidP="006121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670CB">
        <w:rPr>
          <w:rFonts w:ascii="Times New Roman" w:hAnsi="Times New Roman" w:cs="Times New Roman"/>
          <w:sz w:val="24"/>
          <w:szCs w:val="24"/>
          <w:lang w:val="kk-KZ"/>
        </w:rPr>
        <w:t>Гаусс-Зейдель әдісі.</w:t>
      </w:r>
    </w:p>
    <w:p w:rsidR="008E76B0" w:rsidRPr="009670CB" w:rsidRDefault="008E76B0" w:rsidP="006121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670CB">
        <w:rPr>
          <w:rFonts w:ascii="Times New Roman" w:hAnsi="Times New Roman" w:cs="Times New Roman"/>
          <w:sz w:val="24"/>
          <w:szCs w:val="24"/>
          <w:lang w:val="kk-KZ"/>
        </w:rPr>
        <w:t>Қуалау әдісінің алгоритмін жазып беріңіз.</w:t>
      </w:r>
    </w:p>
    <w:p w:rsidR="008E76B0" w:rsidRPr="009670CB" w:rsidRDefault="008E76B0" w:rsidP="006121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670CB">
        <w:rPr>
          <w:rFonts w:ascii="Times New Roman" w:hAnsi="Times New Roman" w:cs="Times New Roman"/>
          <w:sz w:val="24"/>
          <w:szCs w:val="24"/>
          <w:lang w:val="kk-KZ"/>
        </w:rPr>
        <w:t>Итерациялық әдістерді тездету жолдары.</w:t>
      </w:r>
    </w:p>
    <w:p w:rsidR="008E76B0" w:rsidRPr="009670CB" w:rsidRDefault="008E76B0" w:rsidP="006121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670CB">
        <w:rPr>
          <w:rFonts w:ascii="Times New Roman" w:hAnsi="Times New Roman" w:cs="Times New Roman"/>
          <w:sz w:val="24"/>
          <w:szCs w:val="24"/>
          <w:lang w:val="kk-KZ"/>
        </w:rPr>
        <w:t>Жоғарғ</w:t>
      </w:r>
      <w:r w:rsidR="0090085B">
        <w:rPr>
          <w:rFonts w:ascii="Times New Roman" w:hAnsi="Times New Roman" w:cs="Times New Roman"/>
          <w:sz w:val="24"/>
          <w:szCs w:val="24"/>
          <w:lang w:val="kk-KZ"/>
        </w:rPr>
        <w:t>ы жә</w:t>
      </w:r>
      <w:r w:rsidRPr="009670CB">
        <w:rPr>
          <w:rFonts w:ascii="Times New Roman" w:hAnsi="Times New Roman" w:cs="Times New Roman"/>
          <w:sz w:val="24"/>
          <w:szCs w:val="24"/>
          <w:lang w:val="kk-KZ"/>
        </w:rPr>
        <w:t>не төменгі релаксация әдістері.</w:t>
      </w:r>
    </w:p>
    <w:p w:rsidR="00110824" w:rsidRPr="009670CB" w:rsidRDefault="00110824" w:rsidP="006121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670CB">
        <w:rPr>
          <w:rFonts w:ascii="Times New Roman" w:hAnsi="Times New Roman" w:cs="Times New Roman"/>
          <w:sz w:val="24"/>
          <w:szCs w:val="24"/>
          <w:lang w:val="kk-KZ"/>
        </w:rPr>
        <w:t>Сығылмайтын тұтқыр сұйықтарға арналған теңдеулер жүйесі.</w:t>
      </w:r>
    </w:p>
    <w:p w:rsidR="00110824" w:rsidRPr="009670CB" w:rsidRDefault="00110824" w:rsidP="006121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670CB">
        <w:rPr>
          <w:rFonts w:ascii="Times New Roman" w:hAnsi="Times New Roman" w:cs="Times New Roman"/>
          <w:sz w:val="24"/>
          <w:szCs w:val="24"/>
          <w:lang w:val="kk-KZ"/>
        </w:rPr>
        <w:t>Навье-Стокс теңдеулер жүйесі.</w:t>
      </w:r>
    </w:p>
    <w:p w:rsidR="009255D2" w:rsidRPr="009670CB" w:rsidRDefault="0077360B" w:rsidP="006121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670CB">
        <w:rPr>
          <w:rFonts w:ascii="Times New Roman" w:hAnsi="Times New Roman" w:cs="Times New Roman"/>
          <w:sz w:val="24"/>
          <w:szCs w:val="24"/>
          <w:lang w:val="kk-KZ"/>
        </w:rPr>
        <w:t xml:space="preserve">Сығылмайтын тұтқыр сұйықтарға арналған теңдеулер жүйесін бастапқы айнымалылар түрінде қарастыру және оның проблемалары. </w:t>
      </w:r>
      <w:r w:rsidR="009255D2" w:rsidRPr="009670C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9458F" w:rsidRPr="009670CB" w:rsidRDefault="00E9458F" w:rsidP="006121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670CB">
        <w:rPr>
          <w:rFonts w:ascii="Times New Roman" w:hAnsi="Times New Roman" w:cs="Times New Roman"/>
          <w:sz w:val="24"/>
          <w:szCs w:val="24"/>
          <w:lang w:val="kk-KZ"/>
        </w:rPr>
        <w:t xml:space="preserve">Қысымды есептеу. </w:t>
      </w:r>
    </w:p>
    <w:p w:rsidR="00E9458F" w:rsidRPr="009670CB" w:rsidRDefault="00E9458F" w:rsidP="006121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670CB">
        <w:rPr>
          <w:rFonts w:ascii="Times New Roman" w:hAnsi="Times New Roman" w:cs="Times New Roman"/>
          <w:sz w:val="24"/>
          <w:szCs w:val="24"/>
          <w:lang w:val="kk-KZ"/>
        </w:rPr>
        <w:lastRenderedPageBreak/>
        <w:t>Шекаралық шарттар және оның түрлері.</w:t>
      </w:r>
    </w:p>
    <w:p w:rsidR="00124025" w:rsidRPr="009670CB" w:rsidRDefault="00124025" w:rsidP="006121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670CB">
        <w:rPr>
          <w:rFonts w:ascii="Times New Roman" w:hAnsi="Times New Roman" w:cs="Times New Roman"/>
          <w:sz w:val="24"/>
          <w:szCs w:val="24"/>
          <w:lang w:val="kk-KZ"/>
        </w:rPr>
        <w:t>Сығылмайтын тұтқыр сұйықтарға арналған теңдеулер жүйесін құйың-ағын функциясы айнымалылары негізінде қарастыру.</w:t>
      </w:r>
    </w:p>
    <w:p w:rsidR="00124025" w:rsidRPr="009670CB" w:rsidRDefault="00124025" w:rsidP="006121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670CB">
        <w:rPr>
          <w:rFonts w:ascii="Times New Roman" w:hAnsi="Times New Roman" w:cs="Times New Roman"/>
          <w:sz w:val="24"/>
          <w:szCs w:val="24"/>
          <w:lang w:val="kk-KZ"/>
        </w:rPr>
        <w:t>Бастапқы айнымалылардан құйың-ағын функциясы айнымалыларына өту жолы.</w:t>
      </w:r>
    </w:p>
    <w:p w:rsidR="00D35E0D" w:rsidRPr="009670CB" w:rsidRDefault="00D35E0D" w:rsidP="006121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70CB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124025" w:rsidRPr="009670CB">
        <w:rPr>
          <w:rFonts w:ascii="Times New Roman" w:hAnsi="Times New Roman" w:cs="Times New Roman"/>
          <w:sz w:val="24"/>
          <w:szCs w:val="24"/>
          <w:lang w:val="kk-KZ"/>
        </w:rPr>
        <w:t>ғын функциясына шекаралық шарттар қою.</w:t>
      </w:r>
    </w:p>
    <w:p w:rsidR="009440C8" w:rsidRPr="009670CB" w:rsidRDefault="00D35E0D" w:rsidP="006121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70CB">
        <w:rPr>
          <w:rFonts w:ascii="Times New Roman" w:hAnsi="Times New Roman" w:cs="Times New Roman"/>
          <w:sz w:val="24"/>
          <w:szCs w:val="24"/>
          <w:lang w:val="kk-KZ"/>
        </w:rPr>
        <w:t>Құйыңға шекаралық шарттар қою.</w:t>
      </w:r>
      <w:r w:rsidR="00124025" w:rsidRPr="009670C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440C8" w:rsidRPr="009670CB" w:rsidRDefault="009440C8" w:rsidP="006121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670CB">
        <w:rPr>
          <w:rFonts w:ascii="Times New Roman" w:hAnsi="Times New Roman" w:cs="Times New Roman"/>
          <w:sz w:val="24"/>
          <w:szCs w:val="24"/>
          <w:lang w:val="kk-KZ"/>
        </w:rPr>
        <w:t>OpenFoam ашық интегралды платформасының негіздері.</w:t>
      </w:r>
    </w:p>
    <w:p w:rsidR="009440C8" w:rsidRPr="009670CB" w:rsidRDefault="009440C8" w:rsidP="006121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670CB">
        <w:rPr>
          <w:rFonts w:ascii="Times New Roman" w:hAnsi="Times New Roman" w:cs="Times New Roman"/>
          <w:sz w:val="24"/>
          <w:szCs w:val="24"/>
          <w:lang w:val="kk-KZ"/>
        </w:rPr>
        <w:t>OpenFoam жүйесінде тор құру.</w:t>
      </w:r>
    </w:p>
    <w:p w:rsidR="009440C8" w:rsidRPr="009670CB" w:rsidRDefault="009440C8" w:rsidP="006121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670CB">
        <w:rPr>
          <w:rFonts w:ascii="Times New Roman" w:hAnsi="Times New Roman" w:cs="Times New Roman"/>
          <w:sz w:val="24"/>
          <w:szCs w:val="24"/>
          <w:lang w:val="kk-KZ"/>
        </w:rPr>
        <w:t xml:space="preserve">OpenFoam жүйесінде бастапқы және шекаралық шарттарын қою. </w:t>
      </w:r>
    </w:p>
    <w:p w:rsidR="00B07212" w:rsidRPr="009670CB" w:rsidRDefault="00B07212" w:rsidP="006121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670CB">
        <w:rPr>
          <w:rFonts w:ascii="Times New Roman" w:hAnsi="Times New Roman" w:cs="Times New Roman"/>
          <w:sz w:val="24"/>
          <w:szCs w:val="24"/>
          <w:lang w:val="kk-KZ"/>
        </w:rPr>
        <w:t>Кертпешті ағып өту есебі негізінде ағын сызығына қатты қабырғада қойылатын шекаралық шарртар.</w:t>
      </w:r>
    </w:p>
    <w:p w:rsidR="00555240" w:rsidRPr="009670CB" w:rsidRDefault="00B07212" w:rsidP="006121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670CB">
        <w:rPr>
          <w:rFonts w:ascii="Times New Roman" w:hAnsi="Times New Roman" w:cs="Times New Roman"/>
          <w:sz w:val="24"/>
          <w:szCs w:val="24"/>
          <w:lang w:val="kk-KZ"/>
        </w:rPr>
        <w:t>Кертпешті ағып өту есебі негізінде құйыңға қатты қабырғада қойылатын шекаралық шарртар.</w:t>
      </w:r>
    </w:p>
    <w:p w:rsidR="00555240" w:rsidRPr="009670CB" w:rsidRDefault="00555240" w:rsidP="006121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670CB">
        <w:rPr>
          <w:rFonts w:ascii="Times New Roman" w:hAnsi="Times New Roman" w:cs="Times New Roman"/>
          <w:sz w:val="24"/>
          <w:szCs w:val="24"/>
          <w:lang w:val="kk-KZ"/>
        </w:rPr>
        <w:t xml:space="preserve">Эллиптикалық теңдеулерді шешудегі </w:t>
      </w:r>
      <w:r w:rsidR="00A14E76" w:rsidRPr="009670CB">
        <w:rPr>
          <w:rFonts w:ascii="Times New Roman" w:hAnsi="Times New Roman" w:cs="Times New Roman"/>
          <w:sz w:val="24"/>
          <w:szCs w:val="24"/>
          <w:lang w:val="kk-KZ"/>
        </w:rPr>
        <w:t xml:space="preserve">сандық </w:t>
      </w:r>
      <w:r w:rsidRPr="009670CB">
        <w:rPr>
          <w:rFonts w:ascii="Times New Roman" w:hAnsi="Times New Roman" w:cs="Times New Roman"/>
          <w:sz w:val="24"/>
          <w:szCs w:val="24"/>
          <w:lang w:val="kk-KZ"/>
        </w:rPr>
        <w:t>әдістер.</w:t>
      </w:r>
    </w:p>
    <w:p w:rsidR="00555240" w:rsidRPr="009670CB" w:rsidRDefault="00555240" w:rsidP="006121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670CB">
        <w:rPr>
          <w:rFonts w:ascii="Times New Roman" w:hAnsi="Times New Roman" w:cs="Times New Roman"/>
          <w:sz w:val="24"/>
          <w:szCs w:val="24"/>
          <w:lang w:val="kk-KZ"/>
        </w:rPr>
        <w:t xml:space="preserve">Параболалық теңдеулерді шешудегі </w:t>
      </w:r>
      <w:r w:rsidR="00A14E76" w:rsidRPr="009670CB">
        <w:rPr>
          <w:rFonts w:ascii="Times New Roman" w:hAnsi="Times New Roman" w:cs="Times New Roman"/>
          <w:sz w:val="24"/>
          <w:szCs w:val="24"/>
          <w:lang w:val="kk-KZ"/>
        </w:rPr>
        <w:t xml:space="preserve">сандық </w:t>
      </w:r>
      <w:r w:rsidRPr="009670CB">
        <w:rPr>
          <w:rFonts w:ascii="Times New Roman" w:hAnsi="Times New Roman" w:cs="Times New Roman"/>
          <w:sz w:val="24"/>
          <w:szCs w:val="24"/>
          <w:lang w:val="kk-KZ"/>
        </w:rPr>
        <w:t>әдістер.</w:t>
      </w:r>
    </w:p>
    <w:p w:rsidR="00555240" w:rsidRPr="009670CB" w:rsidRDefault="00555240" w:rsidP="006121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670CB">
        <w:rPr>
          <w:rFonts w:ascii="Times New Roman" w:hAnsi="Times New Roman" w:cs="Times New Roman"/>
          <w:sz w:val="24"/>
          <w:szCs w:val="24"/>
          <w:lang w:val="kk-KZ"/>
        </w:rPr>
        <w:t xml:space="preserve">Гиперболалық теңдеулерді шешудегі </w:t>
      </w:r>
      <w:r w:rsidR="00A14E76" w:rsidRPr="009670CB">
        <w:rPr>
          <w:rFonts w:ascii="Times New Roman" w:hAnsi="Times New Roman" w:cs="Times New Roman"/>
          <w:sz w:val="24"/>
          <w:szCs w:val="24"/>
          <w:lang w:val="kk-KZ"/>
        </w:rPr>
        <w:t xml:space="preserve">сандық </w:t>
      </w:r>
      <w:r w:rsidRPr="009670CB">
        <w:rPr>
          <w:rFonts w:ascii="Times New Roman" w:hAnsi="Times New Roman" w:cs="Times New Roman"/>
          <w:sz w:val="24"/>
          <w:szCs w:val="24"/>
          <w:lang w:val="kk-KZ"/>
        </w:rPr>
        <w:t>әдістер.</w:t>
      </w:r>
    </w:p>
    <w:p w:rsidR="009670CB" w:rsidRPr="009670CB" w:rsidRDefault="009670CB" w:rsidP="006121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70CB">
        <w:rPr>
          <w:rFonts w:ascii="Times New Roman" w:hAnsi="Times New Roman" w:cs="Times New Roman"/>
          <w:sz w:val="24"/>
          <w:szCs w:val="24"/>
          <w:lang w:val="en-US" w:eastAsia="ko-KR"/>
        </w:rPr>
        <w:t>TECPLOT</w:t>
      </w:r>
      <w:r w:rsidRPr="009670CB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графикалық редакторымен жұмыс істеу.</w:t>
      </w:r>
    </w:p>
    <w:p w:rsidR="00D50EA2" w:rsidRPr="00D50EA2" w:rsidRDefault="009670CB" w:rsidP="006121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70CB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Том шекаралық шарты. </w:t>
      </w:r>
    </w:p>
    <w:p w:rsidR="00AB5F50" w:rsidRPr="009670CB" w:rsidRDefault="00F33123" w:rsidP="006121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 w:eastAsia="ko-KR"/>
        </w:rPr>
        <w:t xml:space="preserve">Пуассон теңдеуін сандық түрде шешу жолдары. </w:t>
      </w:r>
      <w:r w:rsidR="009440C8" w:rsidRPr="009670C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24025" w:rsidRPr="009670C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D4C3E" w:rsidRPr="009670CB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AB3C7E" w:rsidRPr="009670C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D2F5F" w:rsidRPr="009670CB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sectPr w:rsidR="00AB5F50" w:rsidRPr="00967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36305"/>
    <w:multiLevelType w:val="hybridMultilevel"/>
    <w:tmpl w:val="91A85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121A4"/>
    <w:rsid w:val="00110824"/>
    <w:rsid w:val="00124025"/>
    <w:rsid w:val="001978DD"/>
    <w:rsid w:val="002B25B0"/>
    <w:rsid w:val="00555240"/>
    <w:rsid w:val="00592F82"/>
    <w:rsid w:val="005D2F5F"/>
    <w:rsid w:val="006121A4"/>
    <w:rsid w:val="00644C13"/>
    <w:rsid w:val="006D4C3E"/>
    <w:rsid w:val="0077360B"/>
    <w:rsid w:val="00880484"/>
    <w:rsid w:val="008A706D"/>
    <w:rsid w:val="008E76B0"/>
    <w:rsid w:val="0090085B"/>
    <w:rsid w:val="00921159"/>
    <w:rsid w:val="009221D8"/>
    <w:rsid w:val="009255D2"/>
    <w:rsid w:val="00927FBE"/>
    <w:rsid w:val="00931293"/>
    <w:rsid w:val="009440C8"/>
    <w:rsid w:val="009670CB"/>
    <w:rsid w:val="009D42E4"/>
    <w:rsid w:val="009F2499"/>
    <w:rsid w:val="00A14E76"/>
    <w:rsid w:val="00AB3C7E"/>
    <w:rsid w:val="00AB5F50"/>
    <w:rsid w:val="00B07212"/>
    <w:rsid w:val="00CA0A57"/>
    <w:rsid w:val="00CB1529"/>
    <w:rsid w:val="00CC3A9A"/>
    <w:rsid w:val="00CF2E33"/>
    <w:rsid w:val="00D35E0D"/>
    <w:rsid w:val="00D50EA2"/>
    <w:rsid w:val="00E0656D"/>
    <w:rsid w:val="00E8798F"/>
    <w:rsid w:val="00E9458F"/>
    <w:rsid w:val="00F33123"/>
    <w:rsid w:val="00F50445"/>
    <w:rsid w:val="00F84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1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dcterms:created xsi:type="dcterms:W3CDTF">2013-11-20T16:25:00Z</dcterms:created>
  <dcterms:modified xsi:type="dcterms:W3CDTF">2013-11-20T17:56:00Z</dcterms:modified>
</cp:coreProperties>
</file>